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027D" w:rsidRDefault="005E027D" w:rsidP="005E027D">
      <w:pPr>
        <w:spacing w:after="240" w:line="480" w:lineRule="auto"/>
        <w:ind w:firstLine="720"/>
        <w:jc w:val="center"/>
      </w:pPr>
    </w:p>
    <w:p w:rsidR="005E027D" w:rsidRDefault="005E027D" w:rsidP="005E027D">
      <w:pPr>
        <w:spacing w:after="240" w:line="480" w:lineRule="auto"/>
        <w:ind w:firstLine="720"/>
        <w:jc w:val="center"/>
      </w:pPr>
    </w:p>
    <w:p w:rsidR="005E027D" w:rsidRDefault="005E027D" w:rsidP="005E027D">
      <w:pPr>
        <w:spacing w:after="240" w:line="480" w:lineRule="auto"/>
        <w:ind w:firstLine="720"/>
        <w:jc w:val="center"/>
      </w:pPr>
    </w:p>
    <w:p w:rsidR="005E027D" w:rsidRDefault="005E027D" w:rsidP="005E027D">
      <w:pPr>
        <w:spacing w:after="240" w:line="480" w:lineRule="auto"/>
        <w:ind w:firstLine="720"/>
        <w:jc w:val="center"/>
      </w:pPr>
    </w:p>
    <w:p w:rsidR="005E027D" w:rsidRDefault="005E027D" w:rsidP="005E027D">
      <w:pPr>
        <w:spacing w:after="240" w:line="480" w:lineRule="auto"/>
        <w:ind w:firstLine="720"/>
        <w:jc w:val="center"/>
      </w:pPr>
    </w:p>
    <w:p w:rsidR="005E027D" w:rsidRDefault="005E027D" w:rsidP="005E027D">
      <w:pPr>
        <w:spacing w:after="240" w:line="480" w:lineRule="auto"/>
        <w:ind w:firstLine="720"/>
        <w:jc w:val="center"/>
      </w:pPr>
    </w:p>
    <w:p w:rsidR="005E027D" w:rsidRDefault="005E027D" w:rsidP="005E027D">
      <w:pPr>
        <w:spacing w:after="240" w:line="480" w:lineRule="auto"/>
        <w:ind w:firstLine="720"/>
        <w:jc w:val="center"/>
      </w:pPr>
      <w:r>
        <w:t>Federalism</w:t>
      </w:r>
    </w:p>
    <w:p w:rsidR="005E027D" w:rsidRDefault="005E027D" w:rsidP="005E027D">
      <w:pPr>
        <w:spacing w:after="240" w:line="480" w:lineRule="auto"/>
        <w:ind w:firstLine="720"/>
        <w:jc w:val="center"/>
      </w:pPr>
      <w:r>
        <w:t>Student’s Name</w:t>
      </w:r>
      <w:bookmarkStart w:id="0" w:name="_GoBack"/>
      <w:bookmarkEnd w:id="0"/>
    </w:p>
    <w:p w:rsidR="005E027D" w:rsidRDefault="005E027D" w:rsidP="005E027D">
      <w:pPr>
        <w:spacing w:after="240" w:line="480" w:lineRule="auto"/>
        <w:ind w:firstLine="720"/>
        <w:jc w:val="center"/>
      </w:pPr>
      <w:r>
        <w:t>Institution Affiliation</w:t>
      </w:r>
    </w:p>
    <w:p w:rsidR="005E027D" w:rsidRDefault="005E027D" w:rsidP="005E027D">
      <w:pPr>
        <w:tabs>
          <w:tab w:val="left" w:pos="2085"/>
        </w:tabs>
        <w:spacing w:after="240" w:line="480" w:lineRule="auto"/>
        <w:ind w:firstLine="720"/>
        <w:jc w:val="center"/>
      </w:pPr>
      <w:r>
        <w:t>Date</w:t>
      </w:r>
    </w:p>
    <w:p w:rsidR="005E027D" w:rsidRDefault="005E027D" w:rsidP="005E027D">
      <w:pPr>
        <w:spacing w:after="240" w:line="480" w:lineRule="auto"/>
        <w:ind w:firstLine="720"/>
        <w:jc w:val="center"/>
      </w:pPr>
    </w:p>
    <w:p w:rsidR="005E027D" w:rsidRDefault="005E027D" w:rsidP="005E027D">
      <w:pPr>
        <w:spacing w:after="240" w:line="480" w:lineRule="auto"/>
        <w:ind w:firstLine="720"/>
        <w:jc w:val="both"/>
      </w:pPr>
    </w:p>
    <w:p w:rsidR="005E027D" w:rsidRDefault="005E027D" w:rsidP="005E027D">
      <w:pPr>
        <w:spacing w:after="240" w:line="480" w:lineRule="auto"/>
        <w:ind w:firstLine="720"/>
        <w:jc w:val="both"/>
      </w:pPr>
    </w:p>
    <w:p w:rsidR="005E027D" w:rsidRDefault="005E027D" w:rsidP="005E027D">
      <w:pPr>
        <w:spacing w:after="240" w:line="480" w:lineRule="auto"/>
        <w:ind w:firstLine="720"/>
        <w:jc w:val="both"/>
      </w:pPr>
    </w:p>
    <w:p w:rsidR="005E027D" w:rsidRDefault="005E027D" w:rsidP="005E027D">
      <w:pPr>
        <w:spacing w:after="240" w:line="480" w:lineRule="auto"/>
        <w:ind w:firstLine="720"/>
        <w:jc w:val="both"/>
      </w:pPr>
    </w:p>
    <w:p w:rsidR="005E027D" w:rsidRDefault="005E027D" w:rsidP="005E027D">
      <w:pPr>
        <w:spacing w:after="240" w:line="480" w:lineRule="auto"/>
        <w:ind w:firstLine="720"/>
        <w:jc w:val="both"/>
      </w:pPr>
    </w:p>
    <w:p w:rsidR="005E027D" w:rsidRDefault="005E027D" w:rsidP="005E027D">
      <w:pPr>
        <w:spacing w:after="240" w:line="480" w:lineRule="auto"/>
        <w:ind w:firstLine="720"/>
        <w:jc w:val="both"/>
      </w:pPr>
    </w:p>
    <w:p w:rsidR="005E027D" w:rsidRDefault="005E027D" w:rsidP="005E027D">
      <w:pPr>
        <w:spacing w:after="240" w:line="480" w:lineRule="auto"/>
        <w:jc w:val="both"/>
      </w:pPr>
    </w:p>
    <w:p w:rsidR="008D7D9B" w:rsidRPr="00765F32" w:rsidRDefault="004B2092" w:rsidP="005E027D">
      <w:pPr>
        <w:spacing w:after="240" w:line="480" w:lineRule="auto"/>
        <w:ind w:firstLine="720"/>
        <w:jc w:val="both"/>
      </w:pPr>
      <w:r w:rsidRPr="00765F32">
        <w:lastRenderedPageBreak/>
        <w:t>The term federalism derives from the terms "</w:t>
      </w:r>
      <w:proofErr w:type="spellStart"/>
      <w:proofErr w:type="gramStart"/>
      <w:r w:rsidRPr="00765F32">
        <w:t>foedris</w:t>
      </w:r>
      <w:proofErr w:type="spellEnd"/>
      <w:r w:rsidRPr="00765F32">
        <w:t xml:space="preserve"> "</w:t>
      </w:r>
      <w:proofErr w:type="gramEnd"/>
      <w:r w:rsidRPr="00765F32">
        <w:t xml:space="preserve"> which has equal denotation with the terms collaboration and union. The term federalism, as it is known in the present times, it is used in political science and legal-related studies to mean </w:t>
      </w:r>
      <w:r w:rsidRPr="00765F32">
        <w:t>individuals or units coming together with an intention achieving similar goals but as independent entities. Authorities in legal matters and issues of governance have adopted the term in their daily operations hence giving it a bit different meaning though</w:t>
      </w:r>
      <w:r w:rsidRPr="00765F32">
        <w:t xml:space="preserve"> the original denotation is not entirely lost. Therefore the term federalism as used presently refers to a proper technique of sharing power between various levels of government so that the entities involved in the power-sharing enjoy substantial autonomy </w:t>
      </w:r>
      <w:r w:rsidRPr="00765F32">
        <w:t>that is protected by the constitution over particu</w:t>
      </w:r>
      <w:r w:rsidR="00765F32">
        <w:t>lar areas of policy formulation (</w:t>
      </w:r>
      <w:r w:rsidR="00765F32">
        <w:rPr>
          <w:color w:val="222222"/>
        </w:rPr>
        <w:t xml:space="preserve">Bataljevic, </w:t>
      </w:r>
      <w:r w:rsidR="00765F32" w:rsidRPr="00765F32">
        <w:rPr>
          <w:color w:val="222222"/>
        </w:rPr>
        <w:t>2012).</w:t>
      </w:r>
    </w:p>
    <w:p w:rsidR="008D7D9B" w:rsidRPr="00765F32" w:rsidRDefault="004B2092" w:rsidP="005E027D">
      <w:pPr>
        <w:spacing w:before="240" w:after="240" w:line="480" w:lineRule="auto"/>
        <w:ind w:firstLine="720"/>
        <w:jc w:val="both"/>
      </w:pPr>
      <w:r w:rsidRPr="00765F32">
        <w:t>Federal systems of government possess various distinguishing features; for instance, they are typically associated with large countries consisting of people of diverse cultu</w:t>
      </w:r>
      <w:r w:rsidRPr="00765F32">
        <w:t>res. Examples of such countries are the United States of America, South Africa, India, Canada, and several others. In a nutshell, federalism is a system of governance that puts in place specific divisions of power with various levels of government. A feder</w:t>
      </w:r>
      <w:r w:rsidRPr="00765F32">
        <w:t>al government has two primary levels, which are first the national or what can be referred to as the central government and second the state or regional level. The central level of a federal government is only one, and the local level can consist of many c</w:t>
      </w:r>
      <w:r w:rsidRPr="00765F32">
        <w:t xml:space="preserve">ountries or regions </w:t>
      </w:r>
      <w:r w:rsidR="00765F32">
        <w:t xml:space="preserve">placed at equal levels of power </w:t>
      </w:r>
      <w:r w:rsidR="00765F32">
        <w:t>(</w:t>
      </w:r>
      <w:r w:rsidR="00765F32">
        <w:rPr>
          <w:color w:val="222222"/>
        </w:rPr>
        <w:t xml:space="preserve">Bataljevic, </w:t>
      </w:r>
      <w:r w:rsidR="00765F32" w:rsidRPr="00765F32">
        <w:rPr>
          <w:color w:val="222222"/>
        </w:rPr>
        <w:t>2012).</w:t>
      </w:r>
      <w:r w:rsidRPr="00765F32">
        <w:t xml:space="preserve"> </w:t>
      </w:r>
    </w:p>
    <w:p w:rsidR="008D7D9B" w:rsidRPr="00765F32" w:rsidRDefault="00E83AF2" w:rsidP="005E027D">
      <w:pPr>
        <w:spacing w:before="240" w:after="240" w:line="480" w:lineRule="auto"/>
        <w:ind w:firstLine="720"/>
        <w:jc w:val="both"/>
      </w:pPr>
      <w:r>
        <w:t xml:space="preserve">As </w:t>
      </w:r>
      <w:r>
        <w:rPr>
          <w:color w:val="222222"/>
        </w:rPr>
        <w:t xml:space="preserve">Bataljevic, </w:t>
      </w:r>
      <w:r>
        <w:rPr>
          <w:color w:val="222222"/>
        </w:rPr>
        <w:t>(2012) confirms,</w:t>
      </w:r>
      <w:r>
        <w:t xml:space="preserve"> f</w:t>
      </w:r>
      <w:r w:rsidR="004B2092" w:rsidRPr="00765F32">
        <w:t>ederalism allows distinct communities to enjoy constitutionally guaranteed powers or autonomy over particular matters of specific significance. These communities are answerable to the national level of</w:t>
      </w:r>
      <w:r w:rsidR="004B2092" w:rsidRPr="00765F32">
        <w:t xml:space="preserve"> government and work under similar guidelines to those of the central level of government. The actions of these various communities that fall under the level of state or regional level of government must always be in harmony with the central government whi</w:t>
      </w:r>
      <w:r w:rsidR="004B2092" w:rsidRPr="00765F32">
        <w:t>le enjoying their autonomy. To achieve some considerable level of compatibility, any federal government system has to include inflexible constitution guidelines on power-sharing besides the executive and legislating institutions at all levels of government</w:t>
      </w:r>
      <w:r w:rsidR="004B2092" w:rsidRPr="00765F32">
        <w:t xml:space="preserve">. The </w:t>
      </w:r>
      <w:r w:rsidR="004B2092" w:rsidRPr="00765F32">
        <w:lastRenderedPageBreak/>
        <w:t xml:space="preserve">government should put in place a powerful legal institution and task it with the responsibility of resolving disputes among the different levels of the federal government. </w:t>
      </w:r>
    </w:p>
    <w:p w:rsidR="008D7D9B" w:rsidRPr="00765F32" w:rsidRDefault="004B2092" w:rsidP="00765F32">
      <w:pPr>
        <w:spacing w:before="240" w:after="240" w:line="480" w:lineRule="auto"/>
        <w:jc w:val="both"/>
      </w:pPr>
      <w:r w:rsidRPr="00765F32">
        <w:t xml:space="preserve">Federalism is a source of freedom to the narrower territories or communities </w:t>
      </w:r>
      <w:r w:rsidRPr="00765F32">
        <w:t xml:space="preserve">within the scope of the central federal. Federalism appears like a political organization that devolves power and autonomy to the individual citizens of a vast country. It separates the autonomous communities or groups from the central federal, gives them </w:t>
      </w:r>
      <w:r w:rsidRPr="00765F32">
        <w:t>some control over a particular area hence increasing the benefits that individuals found</w:t>
      </w:r>
      <w:r w:rsidR="00836BC5">
        <w:t xml:space="preserve"> in those communities can enjoy </w:t>
      </w:r>
      <w:r w:rsidR="00836BC5">
        <w:t>(</w:t>
      </w:r>
      <w:r w:rsidR="00836BC5">
        <w:rPr>
          <w:color w:val="222222"/>
        </w:rPr>
        <w:t xml:space="preserve">Bataljevic, </w:t>
      </w:r>
      <w:r w:rsidR="00836BC5" w:rsidRPr="00765F32">
        <w:rPr>
          <w:color w:val="222222"/>
        </w:rPr>
        <w:t>2012).</w:t>
      </w:r>
      <w:r w:rsidRPr="00765F32">
        <w:t xml:space="preserve"> </w:t>
      </w:r>
    </w:p>
    <w:p w:rsidR="008D7D9B" w:rsidRPr="00765F32" w:rsidRDefault="00836BC5" w:rsidP="005E027D">
      <w:pPr>
        <w:spacing w:before="240" w:after="240" w:line="480" w:lineRule="auto"/>
        <w:ind w:firstLine="720"/>
        <w:jc w:val="both"/>
      </w:pPr>
      <w:r>
        <w:t xml:space="preserve">As per </w:t>
      </w:r>
      <w:r>
        <w:t>(</w:t>
      </w:r>
      <w:r>
        <w:rPr>
          <w:color w:val="222222"/>
        </w:rPr>
        <w:t xml:space="preserve">Bataljevic, </w:t>
      </w:r>
      <w:r>
        <w:rPr>
          <w:color w:val="222222"/>
        </w:rPr>
        <w:t xml:space="preserve">2012), </w:t>
      </w:r>
      <w:r>
        <w:t>t</w:t>
      </w:r>
      <w:r w:rsidR="004B2092" w:rsidRPr="00765F32">
        <w:t>here are two main types of federalism and are conceived by two primary contexts. The first type is identity federalism, which results</w:t>
      </w:r>
      <w:r w:rsidR="004B2092" w:rsidRPr="00765F32">
        <w:t xml:space="preserve"> when two or more national groupings that culturally, religiously, or linguistically different have common interests that contribute to wanting to live together in a single polity. The second type of federalism is efficiency federalism that comes to existe</w:t>
      </w:r>
      <w:r w:rsidR="004B2092" w:rsidRPr="00765F32">
        <w:t>nce when a large community or nation sharing a lot in terms of culture splits to give locals more power over resources or other areas of interest. In such a case, countries establish only geographical boundaries but continue living as one community of peop</w:t>
      </w:r>
      <w:r w:rsidR="004B2092" w:rsidRPr="00765F32">
        <w:t xml:space="preserve">le. The limits are created to increase benefits enjoyed by the various sub-groups. </w:t>
      </w:r>
    </w:p>
    <w:p w:rsidR="008D7D9B" w:rsidRPr="00765F32" w:rsidRDefault="004B2092" w:rsidP="005E027D">
      <w:pPr>
        <w:spacing w:before="240" w:after="240" w:line="480" w:lineRule="auto"/>
        <w:ind w:firstLine="720"/>
        <w:jc w:val="both"/>
      </w:pPr>
      <w:r w:rsidRPr="00765F32">
        <w:t xml:space="preserve">Countries that settled for federal forms of government did that for various reasons. Federalism, as a system of governance, plays multiple functions. One of the main tasks </w:t>
      </w:r>
      <w:r w:rsidRPr="00765F32">
        <w:t>of federalism is to separate powers. In countries that operate under federal forms of government such as the USA, Germany, and Argentina, the Central federation and the member states work side by side to complement each other's roles while benefiting mutua</w:t>
      </w:r>
      <w:r w:rsidRPr="00765F32">
        <w:t xml:space="preserve">lly. Besides separation of power for mutual benefits, Federalism makes it easy to resolve national disagreements in case of a multinational structure. </w:t>
      </w:r>
    </w:p>
    <w:p w:rsidR="008D7D9B" w:rsidRPr="00765F32" w:rsidRDefault="00765F32" w:rsidP="00836BC5">
      <w:pPr>
        <w:spacing w:before="240" w:after="240" w:line="480" w:lineRule="auto"/>
        <w:ind w:firstLine="720"/>
        <w:jc w:val="both"/>
      </w:pPr>
      <w:r>
        <w:t xml:space="preserve">As </w:t>
      </w:r>
      <w:r>
        <w:rPr>
          <w:color w:val="222222"/>
        </w:rPr>
        <w:t>Balthasar, Schreurs</w:t>
      </w:r>
      <w:r w:rsidRPr="00765F32">
        <w:rPr>
          <w:color w:val="222222"/>
        </w:rPr>
        <w:t xml:space="preserve"> &amp; </w:t>
      </w:r>
      <w:r>
        <w:rPr>
          <w:color w:val="222222"/>
        </w:rPr>
        <w:t xml:space="preserve">Varone (2019) affirm, </w:t>
      </w:r>
      <w:r>
        <w:t>t</w:t>
      </w:r>
      <w:r w:rsidR="004B2092" w:rsidRPr="00765F32">
        <w:t>here exist various models of federalism, as practiced by multiple nations of the world. These different</w:t>
      </w:r>
      <w:r w:rsidR="004B2092" w:rsidRPr="00765F32">
        <w:t xml:space="preserve"> models of the same government system result from the </w:t>
      </w:r>
      <w:r w:rsidR="004B2092" w:rsidRPr="00765F32">
        <w:lastRenderedPageBreak/>
        <w:t>different principles and basis of governance. There are four models of federalism in play across the globe—first, the centralist model which is practiced by the French people. Second is Presidential fed</w:t>
      </w:r>
      <w:r w:rsidR="004B2092" w:rsidRPr="00765F32">
        <w:t>eralism, which is practiced by the Americans. The third is the Parliamentary federation practiced by the Germans, and lastly, the Collegial structure of league that practiced by the Swiss.</w:t>
      </w:r>
    </w:p>
    <w:p w:rsidR="008D7D9B" w:rsidRPr="00765F32" w:rsidRDefault="004B2092" w:rsidP="00765F32">
      <w:pPr>
        <w:spacing w:before="240" w:after="240" w:line="480" w:lineRule="auto"/>
        <w:jc w:val="both"/>
      </w:pPr>
      <w:r w:rsidRPr="00765F32">
        <w:t>Federalism, which occurs in different models practiced in different</w:t>
      </w:r>
      <w:r w:rsidRPr="00765F32">
        <w:t xml:space="preserve"> parts of the world, provides solutions to various problems facing the world. One solution that is common to all models of federalism is that it solves the challenges relating to scale and diversity. The term scale is used to refer to the distance that exi</w:t>
      </w:r>
      <w:r w:rsidRPr="00765F32">
        <w:t>sts between the ruler and the ruled. In the ancient democracies, individual citizens were able to take part in politics as political meetings were held in the city centers, and their citizens would get chances to air their grievances. Enlarging governmenta</w:t>
      </w:r>
      <w:r w:rsidRPr="00765F32">
        <w:t xml:space="preserve">l units or territories comes with consequences as it means that it is not everyone who will be given attention by the ruling class. Federalism, therefore, comes in to solve such a challenge by bringing power closer to the people. When a country is divided </w:t>
      </w:r>
      <w:r w:rsidRPr="00765F32">
        <w:t>into smaller autonomous member states, it becomes easy for every member of the community to participate in issues of governance as they can quickly air their grievances at the sta</w:t>
      </w:r>
      <w:r w:rsidR="00836BC5">
        <w:t xml:space="preserve">te level, and actions are taken </w:t>
      </w:r>
      <w:r w:rsidR="00836BC5">
        <w:t>(</w:t>
      </w:r>
      <w:r w:rsidR="00836BC5">
        <w:rPr>
          <w:color w:val="222222"/>
        </w:rPr>
        <w:t xml:space="preserve">Bataljevic, </w:t>
      </w:r>
      <w:r w:rsidR="00836BC5" w:rsidRPr="00765F32">
        <w:rPr>
          <w:color w:val="222222"/>
        </w:rPr>
        <w:t>2012).</w:t>
      </w:r>
      <w:r w:rsidR="00836BC5" w:rsidRPr="00765F32">
        <w:t xml:space="preserve"> </w:t>
      </w:r>
      <w:r w:rsidRPr="00765F32">
        <w:t xml:space="preserve"> </w:t>
      </w:r>
    </w:p>
    <w:p w:rsidR="008D7D9B" w:rsidRPr="00765F32" w:rsidRDefault="004B2092" w:rsidP="00836BC5">
      <w:pPr>
        <w:spacing w:before="240" w:after="240" w:line="480" w:lineRule="auto"/>
        <w:ind w:firstLine="720"/>
        <w:jc w:val="both"/>
      </w:pPr>
      <w:r w:rsidRPr="00765F32">
        <w:t>The second benefit of federalism is that it</w:t>
      </w:r>
      <w:r w:rsidRPr="00765F32">
        <w:t xml:space="preserve"> promotes diversity. Federalism does this by recognizing religious, linguistic, and cultural groups with their specific interest. Through provisions in the constitution, federalism bestows some autonomy to such communities and gives them the freedom to exe</w:t>
      </w:r>
      <w:r w:rsidRPr="00765F32">
        <w:t>rcise self-governance through regional institutions. Through giving autonomy to various groups, federalism indirectly gives protection to minority groups and hence preventing conflicts among different communities l</w:t>
      </w:r>
      <w:r w:rsidR="00836BC5">
        <w:t>iving in the same vast country (</w:t>
      </w:r>
      <w:r w:rsidR="00836BC5">
        <w:rPr>
          <w:color w:val="222222"/>
        </w:rPr>
        <w:t>Bulmer</w:t>
      </w:r>
      <w:r w:rsidR="00836BC5">
        <w:rPr>
          <w:color w:val="222222"/>
        </w:rPr>
        <w:t xml:space="preserve">, </w:t>
      </w:r>
      <w:r w:rsidR="00836BC5">
        <w:rPr>
          <w:color w:val="222222"/>
        </w:rPr>
        <w:t>2017)</w:t>
      </w:r>
      <w:r w:rsidR="00836BC5">
        <w:rPr>
          <w:color w:val="222222"/>
        </w:rPr>
        <w:t>.</w:t>
      </w:r>
    </w:p>
    <w:p w:rsidR="008D7D9B" w:rsidRPr="00765F32" w:rsidRDefault="00765F32" w:rsidP="00836BC5">
      <w:pPr>
        <w:spacing w:before="240" w:after="240" w:line="480" w:lineRule="auto"/>
        <w:ind w:firstLine="720"/>
        <w:jc w:val="both"/>
      </w:pPr>
      <w:r>
        <w:t xml:space="preserve">As </w:t>
      </w:r>
      <w:r>
        <w:rPr>
          <w:color w:val="222222"/>
        </w:rPr>
        <w:t>Bulme</w:t>
      </w:r>
      <w:r>
        <w:rPr>
          <w:color w:val="222222"/>
        </w:rPr>
        <w:t>r</w:t>
      </w:r>
      <w:r>
        <w:rPr>
          <w:color w:val="222222"/>
        </w:rPr>
        <w:t xml:space="preserve"> </w:t>
      </w:r>
      <w:r>
        <w:rPr>
          <w:color w:val="222222"/>
        </w:rPr>
        <w:t xml:space="preserve">(2017) avers, </w:t>
      </w:r>
      <w:r>
        <w:t>f</w:t>
      </w:r>
      <w:r w:rsidR="004B2092" w:rsidRPr="00765F32">
        <w:t>ederalis</w:t>
      </w:r>
      <w:r w:rsidR="004B2092" w:rsidRPr="00765F32">
        <w:t>m is beneficial in that the government is based on pluralism and constitutionalism. Pluralism means that power is not held by only a few people in the society or a country, but it is distributed to the various levels of the government. Constitutions of fed</w:t>
      </w:r>
      <w:r w:rsidR="004B2092" w:rsidRPr="00765F32">
        <w:t xml:space="preserve">eral nations require that power be </w:t>
      </w:r>
      <w:r w:rsidR="004B2092" w:rsidRPr="00765F32">
        <w:lastRenderedPageBreak/>
        <w:t>shared between the federal government and states found under the central federal. As provided for in the law, no particular level of government should possess total power. Such requirements take care of the minority group</w:t>
      </w:r>
      <w:r w:rsidR="004B2092" w:rsidRPr="00765F32">
        <w:t xml:space="preserve">ings in the nation as the constitution gives them a voice. </w:t>
      </w:r>
    </w:p>
    <w:p w:rsidR="008D7D9B" w:rsidRPr="00765F32" w:rsidRDefault="004B2092" w:rsidP="00836BC5">
      <w:pPr>
        <w:spacing w:before="240" w:after="240" w:line="480" w:lineRule="auto"/>
        <w:ind w:firstLine="720"/>
        <w:jc w:val="both"/>
      </w:pPr>
      <w:r w:rsidRPr="00765F32">
        <w:t xml:space="preserve">Another benefit of federalism is that it allows small states or countries to come together and hold together, especially at times of danger. In the past, when small states were faced with similar </w:t>
      </w:r>
      <w:r w:rsidRPr="00765F32">
        <w:t>threats or challenges, they would enjoin in unions to fight a standard battle. In these unions, the uniting nations would share functions and powers without hav</w:t>
      </w:r>
      <w:r w:rsidR="00836BC5">
        <w:t xml:space="preserve">ing to sacrifice their </w:t>
      </w:r>
      <w:proofErr w:type="gramStart"/>
      <w:r w:rsidR="00836BC5">
        <w:t xml:space="preserve">autonomy </w:t>
      </w:r>
      <w:r w:rsidRPr="00765F32">
        <w:t xml:space="preserve"> </w:t>
      </w:r>
      <w:r w:rsidR="00836BC5">
        <w:t>(</w:t>
      </w:r>
      <w:proofErr w:type="gramEnd"/>
      <w:r w:rsidR="00836BC5">
        <w:rPr>
          <w:color w:val="222222"/>
        </w:rPr>
        <w:t>Bulmer 2017)</w:t>
      </w:r>
      <w:r w:rsidR="00836BC5">
        <w:rPr>
          <w:color w:val="222222"/>
        </w:rPr>
        <w:t>.</w:t>
      </w:r>
    </w:p>
    <w:p w:rsidR="008D7D9B" w:rsidRPr="00765F32" w:rsidRDefault="004B2092" w:rsidP="00836BC5">
      <w:pPr>
        <w:spacing w:before="240" w:after="240" w:line="480" w:lineRule="auto"/>
        <w:ind w:firstLine="720"/>
        <w:jc w:val="both"/>
      </w:pPr>
      <w:r w:rsidRPr="00765F32">
        <w:t>Although federalism is an advantageous system of government, i</w:t>
      </w:r>
      <w:r w:rsidRPr="00765F32">
        <w:t>t comes with several drawbacks. For instance, adoption of the federal system of governance leads to duplication of roles and a lack of harmony in service delivery</w:t>
      </w:r>
      <w:r w:rsidR="00765F32">
        <w:t xml:space="preserve"> </w:t>
      </w:r>
      <w:r w:rsidR="00765F32">
        <w:t>(</w:t>
      </w:r>
      <w:r w:rsidR="00765F32">
        <w:rPr>
          <w:color w:val="222222"/>
        </w:rPr>
        <w:t xml:space="preserve">Bulmer, </w:t>
      </w:r>
      <w:r w:rsidR="00765F32">
        <w:rPr>
          <w:color w:val="222222"/>
        </w:rPr>
        <w:t>2017)</w:t>
      </w:r>
      <w:r w:rsidR="00765F32">
        <w:t>.</w:t>
      </w:r>
      <w:r w:rsidRPr="00765F32">
        <w:t xml:space="preserve"> The different levels of government found under federalism can find themselves in problems in</w:t>
      </w:r>
      <w:r w:rsidRPr="00765F32">
        <w:t xml:space="preserve"> case of contradicting policies. When there are confusi</w:t>
      </w:r>
      <w:r w:rsidRPr="00765F32">
        <w:t>on and contradiction, service de</w:t>
      </w:r>
      <w:r w:rsidRPr="00765F32">
        <w:t xml:space="preserve">livery becomes a challenge. </w:t>
      </w:r>
    </w:p>
    <w:p w:rsidR="008D7D9B" w:rsidRPr="00765F32" w:rsidRDefault="00765F32" w:rsidP="00836BC5">
      <w:pPr>
        <w:spacing w:before="240" w:after="240" w:line="480" w:lineRule="auto"/>
        <w:ind w:firstLine="720"/>
        <w:jc w:val="both"/>
      </w:pPr>
      <w:r>
        <w:t xml:space="preserve">As per </w:t>
      </w:r>
      <w:r>
        <w:rPr>
          <w:color w:val="222222"/>
        </w:rPr>
        <w:t>Bulme</w:t>
      </w:r>
      <w:r>
        <w:rPr>
          <w:color w:val="222222"/>
        </w:rPr>
        <w:t xml:space="preserve">r (2017), </w:t>
      </w:r>
      <w:r>
        <w:t>i</w:t>
      </w:r>
      <w:r w:rsidR="004B2092" w:rsidRPr="00765F32">
        <w:t>ncreased operation cost is the second challenge facing federalism. When sub-governments are established under the central government, opera</w:t>
      </w:r>
      <w:r w:rsidR="004B2092" w:rsidRPr="00765F32">
        <w:t xml:space="preserve">ting costs increase as there are additional employees to pay and other bills to pay. Such expenses can be a burden to the treasury of some of the struggling nations. </w:t>
      </w:r>
    </w:p>
    <w:p w:rsidR="008D7D9B" w:rsidRPr="00765F32" w:rsidRDefault="004B2092" w:rsidP="00836BC5">
      <w:pPr>
        <w:spacing w:before="240" w:after="240" w:line="480" w:lineRule="auto"/>
        <w:ind w:firstLine="720"/>
        <w:jc w:val="both"/>
      </w:pPr>
      <w:r w:rsidRPr="00765F32">
        <w:t>Unhealthy competition between states for economic benefits is another challenge facing fe</w:t>
      </w:r>
      <w:r w:rsidRPr="00765F32">
        <w:t>deralism. Since different countries are endowed with varying amounts of different resources, a crisis might result if there are no first regulations governing trade between the various states. Some states might take advantage of others because of the diffe</w:t>
      </w:r>
      <w:r w:rsidR="00765F32">
        <w:t>rence in resource endowment (</w:t>
      </w:r>
      <w:r w:rsidR="00765F32">
        <w:rPr>
          <w:color w:val="222222"/>
        </w:rPr>
        <w:t xml:space="preserve">Bulmer, </w:t>
      </w:r>
      <w:r w:rsidR="00765F32" w:rsidRPr="00765F32">
        <w:rPr>
          <w:color w:val="222222"/>
        </w:rPr>
        <w:t xml:space="preserve">2017). </w:t>
      </w:r>
      <w:r w:rsidRPr="00765F32">
        <w:t xml:space="preserve"> </w:t>
      </w:r>
    </w:p>
    <w:p w:rsidR="008D7D9B" w:rsidRPr="00765F32" w:rsidRDefault="004B2092" w:rsidP="00836BC5">
      <w:pPr>
        <w:spacing w:before="240" w:after="240" w:line="480" w:lineRule="auto"/>
        <w:ind w:firstLine="720"/>
        <w:jc w:val="both"/>
      </w:pPr>
      <w:r w:rsidRPr="00765F32">
        <w:t>The other main challenge facing federalism as a system of government</w:t>
      </w:r>
      <w:r w:rsidR="00765F32">
        <w:t xml:space="preserve"> according to </w:t>
      </w:r>
      <w:r w:rsidR="00765F32">
        <w:rPr>
          <w:color w:val="222222"/>
        </w:rPr>
        <w:t>Bulmer (2017</w:t>
      </w:r>
      <w:r w:rsidR="00836BC5">
        <w:rPr>
          <w:color w:val="222222"/>
        </w:rPr>
        <w:t>)</w:t>
      </w:r>
      <w:r w:rsidRPr="00765F32">
        <w:t xml:space="preserve"> is discrimination against the minority. Federalism, in most cases, offers opportunities for various communities to </w:t>
      </w:r>
      <w:r w:rsidRPr="00765F32">
        <w:lastRenderedPageBreak/>
        <w:t>be recognized and given autonomy, but in s</w:t>
      </w:r>
      <w:r w:rsidRPr="00765F32">
        <w:t>ome instances, it exposes minority groups to the threat of oppression, discrimination, and exclusion. Such a case occurs when the states are established in lines of religious, linguistic, and cultural lines, but within these communities, there are minority</w:t>
      </w:r>
      <w:r w:rsidRPr="00765F32">
        <w:t xml:space="preserve"> groups with different backgrounds. Such minor groups might find themselves in a fix as they do not share the same characteristics with the larger group. </w:t>
      </w:r>
    </w:p>
    <w:p w:rsidR="008D7D9B" w:rsidRPr="00765F32" w:rsidRDefault="004B2092" w:rsidP="00836BC5">
      <w:pPr>
        <w:spacing w:before="240" w:after="240" w:line="480" w:lineRule="auto"/>
        <w:ind w:firstLine="720"/>
        <w:jc w:val="both"/>
      </w:pPr>
      <w:r w:rsidRPr="00765F32">
        <w:t>In conclusion, therefore, federalism has its benefits and drawbacks. In most countries where federali</w:t>
      </w:r>
      <w:r w:rsidRPr="00765F32">
        <w:t>sm is taken seriously like in Germany, Swiss, and America, it has borne good fruits for the citizens of those particular nations. True federalism takes advantage of the differences that exist between the people, such as different identities that result fro</w:t>
      </w:r>
      <w:r w:rsidRPr="00765F32">
        <w:t>m differences in the cultural background to offer the best governance to the people. As provided for in the constitutions of federal nations, power does not belong to few but to all the citizens of the country. In the same vein, power is distributed such t</w:t>
      </w:r>
      <w:r w:rsidRPr="00765F32">
        <w:t xml:space="preserve">hat there is no level of government with absolute power. </w:t>
      </w:r>
    </w:p>
    <w:p w:rsidR="00731A04" w:rsidRDefault="00731A04" w:rsidP="00765F32">
      <w:pPr>
        <w:spacing w:before="240" w:after="240" w:line="480" w:lineRule="auto"/>
        <w:jc w:val="both"/>
      </w:pPr>
    </w:p>
    <w:p w:rsidR="00836BC5" w:rsidRDefault="00836BC5" w:rsidP="00765F32">
      <w:pPr>
        <w:spacing w:before="240" w:after="240" w:line="480" w:lineRule="auto"/>
        <w:jc w:val="both"/>
      </w:pPr>
    </w:p>
    <w:p w:rsidR="00836BC5" w:rsidRDefault="00836BC5" w:rsidP="00765F32">
      <w:pPr>
        <w:spacing w:before="240" w:after="240" w:line="480" w:lineRule="auto"/>
        <w:jc w:val="both"/>
      </w:pPr>
    </w:p>
    <w:p w:rsidR="00836BC5" w:rsidRDefault="00836BC5" w:rsidP="00765F32">
      <w:pPr>
        <w:spacing w:before="240" w:after="240" w:line="480" w:lineRule="auto"/>
        <w:jc w:val="both"/>
      </w:pPr>
    </w:p>
    <w:p w:rsidR="00836BC5" w:rsidRDefault="00836BC5" w:rsidP="00765F32">
      <w:pPr>
        <w:spacing w:before="240" w:after="240" w:line="480" w:lineRule="auto"/>
        <w:jc w:val="both"/>
      </w:pPr>
    </w:p>
    <w:p w:rsidR="00836BC5" w:rsidRDefault="00836BC5" w:rsidP="00765F32">
      <w:pPr>
        <w:spacing w:before="240" w:after="240" w:line="480" w:lineRule="auto"/>
        <w:jc w:val="both"/>
      </w:pPr>
    </w:p>
    <w:p w:rsidR="00836BC5" w:rsidRDefault="00836BC5" w:rsidP="00765F32">
      <w:pPr>
        <w:spacing w:before="240" w:after="240" w:line="480" w:lineRule="auto"/>
        <w:jc w:val="both"/>
      </w:pPr>
    </w:p>
    <w:p w:rsidR="00731A04" w:rsidRDefault="00731A04" w:rsidP="00765F32">
      <w:pPr>
        <w:spacing w:before="240" w:after="240" w:line="480" w:lineRule="auto"/>
        <w:jc w:val="both"/>
      </w:pPr>
    </w:p>
    <w:p w:rsidR="00836BC5" w:rsidRPr="00765F32" w:rsidRDefault="005E027D" w:rsidP="005E027D">
      <w:pPr>
        <w:spacing w:before="240" w:after="240" w:line="480" w:lineRule="auto"/>
        <w:jc w:val="center"/>
      </w:pPr>
      <w:r>
        <w:br w:type="page"/>
      </w:r>
      <w:r w:rsidR="00836BC5">
        <w:lastRenderedPageBreak/>
        <w:t>References</w:t>
      </w:r>
    </w:p>
    <w:p w:rsidR="00836BC5" w:rsidRPr="00765F32" w:rsidRDefault="00836BC5" w:rsidP="00836BC5">
      <w:pPr>
        <w:spacing w:line="480" w:lineRule="auto"/>
        <w:ind w:left="720" w:hanging="720"/>
        <w:jc w:val="both"/>
        <w:rPr>
          <w:color w:val="222222"/>
        </w:rPr>
      </w:pPr>
      <w:proofErr w:type="gramStart"/>
      <w:r w:rsidRPr="00765F32">
        <w:rPr>
          <w:color w:val="222222"/>
        </w:rPr>
        <w:t>Balthasar, A., Schreurs, M. A., &amp; Varone, F. (2019).</w:t>
      </w:r>
      <w:proofErr w:type="gramEnd"/>
      <w:r w:rsidRPr="00765F32">
        <w:rPr>
          <w:color w:val="222222"/>
        </w:rPr>
        <w:t xml:space="preserve"> Energy Transition in Europe and the United States: Policy Entrepreneurs and Veto Players in Federalist Systems.</w:t>
      </w:r>
    </w:p>
    <w:p w:rsidR="00836BC5" w:rsidRPr="00765F32" w:rsidRDefault="00836BC5" w:rsidP="00836BC5">
      <w:pPr>
        <w:spacing w:line="480" w:lineRule="auto"/>
        <w:ind w:left="720" w:hanging="720"/>
        <w:jc w:val="both"/>
        <w:rPr>
          <w:color w:val="222222"/>
        </w:rPr>
      </w:pPr>
      <w:r w:rsidRPr="00765F32">
        <w:rPr>
          <w:color w:val="222222"/>
        </w:rPr>
        <w:t xml:space="preserve">Bataljevic, D. (2012). Federalism: the concept, development and future. </w:t>
      </w:r>
      <w:r w:rsidRPr="00765F32">
        <w:rPr>
          <w:i/>
          <w:iCs/>
          <w:color w:val="222222"/>
        </w:rPr>
        <w:t>International Journal of Humanities and Social Science</w:t>
      </w:r>
      <w:r w:rsidRPr="00765F32">
        <w:rPr>
          <w:color w:val="222222"/>
        </w:rPr>
        <w:t>, 21-31.</w:t>
      </w:r>
    </w:p>
    <w:p w:rsidR="00836BC5" w:rsidRPr="00765F32" w:rsidRDefault="00836BC5" w:rsidP="00836BC5">
      <w:pPr>
        <w:spacing w:line="480" w:lineRule="auto"/>
        <w:ind w:left="720" w:hanging="720"/>
        <w:jc w:val="both"/>
        <w:rPr>
          <w:color w:val="222222"/>
        </w:rPr>
      </w:pPr>
      <w:r w:rsidRPr="00765F32">
        <w:rPr>
          <w:color w:val="222222"/>
        </w:rPr>
        <w:t>Bulmer, E. (2017). Federalism: International IDEA constitution-building primer 12.</w:t>
      </w:r>
    </w:p>
    <w:sectPr w:rsidR="00836BC5" w:rsidRPr="00765F32" w:rsidSect="005E027D">
      <w:headerReference w:type="default" r:id="rId7"/>
      <w:headerReference w:type="first" r:id="rId8"/>
      <w:pgSz w:w="12240" w:h="15840"/>
      <w:pgMar w:top="720" w:right="720" w:bottom="720" w:left="720" w:header="708" w:footer="708"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2092" w:rsidRDefault="004B2092" w:rsidP="005E027D">
      <w:r>
        <w:separator/>
      </w:r>
    </w:p>
  </w:endnote>
  <w:endnote w:type="continuationSeparator" w:id="0">
    <w:p w:rsidR="004B2092" w:rsidRDefault="004B2092" w:rsidP="005E02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2092" w:rsidRDefault="004B2092" w:rsidP="005E027D">
      <w:r>
        <w:separator/>
      </w:r>
    </w:p>
  </w:footnote>
  <w:footnote w:type="continuationSeparator" w:id="0">
    <w:p w:rsidR="004B2092" w:rsidRDefault="004B2092" w:rsidP="005E02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027D" w:rsidRPr="005E027D" w:rsidRDefault="005E027D" w:rsidP="005E027D">
    <w:pPr>
      <w:pStyle w:val="Header"/>
      <w:spacing w:line="480" w:lineRule="auto"/>
    </w:pPr>
    <w:r w:rsidRPr="005E027D">
      <w:t>FEDERALISM</w:t>
    </w:r>
    <w:r w:rsidRPr="005E027D">
      <w:tab/>
    </w:r>
    <w:r w:rsidRPr="005E027D">
      <w:tab/>
    </w:r>
    <w:r w:rsidRPr="005E027D">
      <w:tab/>
      <w:t xml:space="preserve"> </w:t>
    </w:r>
    <w:sdt>
      <w:sdtPr>
        <w:id w:val="1752152419"/>
        <w:docPartObj>
          <w:docPartGallery w:val="Page Numbers (Top of Page)"/>
          <w:docPartUnique/>
        </w:docPartObj>
      </w:sdtPr>
      <w:sdtEndPr>
        <w:rPr>
          <w:noProof/>
        </w:rPr>
      </w:sdtEndPr>
      <w:sdtContent>
        <w:r w:rsidRPr="005E027D">
          <w:fldChar w:fldCharType="begin"/>
        </w:r>
        <w:r w:rsidRPr="005E027D">
          <w:instrText xml:space="preserve"> PAGE   \* MERGEFORMAT </w:instrText>
        </w:r>
        <w:r w:rsidRPr="005E027D">
          <w:fldChar w:fldCharType="separate"/>
        </w:r>
        <w:r>
          <w:rPr>
            <w:noProof/>
          </w:rPr>
          <w:t>2</w:t>
        </w:r>
        <w:r w:rsidRPr="005E027D">
          <w:rPr>
            <w:noProof/>
          </w:rPr>
          <w:fldChar w:fldCharType="end"/>
        </w:r>
      </w:sdtContent>
    </w:sdt>
  </w:p>
  <w:p w:rsidR="005E027D" w:rsidRPr="005E027D" w:rsidRDefault="005E027D" w:rsidP="005E027D">
    <w:pPr>
      <w:pStyle w:val="Header"/>
      <w:tabs>
        <w:tab w:val="clear" w:pos="4680"/>
        <w:tab w:val="clear" w:pos="9360"/>
        <w:tab w:val="left" w:pos="1515"/>
        <w:tab w:val="left" w:pos="2730"/>
      </w:tabs>
      <w:spacing w:line="480" w:lineRule="auto"/>
    </w:pPr>
    <w:r w:rsidRPr="005E027D">
      <w:tab/>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027D" w:rsidRPr="005E027D" w:rsidRDefault="005E027D" w:rsidP="005E027D">
    <w:pPr>
      <w:pStyle w:val="Header"/>
      <w:spacing w:line="480" w:lineRule="auto"/>
    </w:pPr>
    <w:r w:rsidRPr="005E027D">
      <w:t xml:space="preserve">Running Head: FEDERALISM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8D7D9B"/>
    <w:rsid w:val="004B2092"/>
    <w:rsid w:val="005E027D"/>
    <w:rsid w:val="00731A04"/>
    <w:rsid w:val="00765F32"/>
    <w:rsid w:val="00836BC5"/>
    <w:rsid w:val="008D7D9B"/>
    <w:rsid w:val="00E83A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027D"/>
    <w:pPr>
      <w:tabs>
        <w:tab w:val="center" w:pos="4680"/>
        <w:tab w:val="right" w:pos="9360"/>
      </w:tabs>
    </w:pPr>
  </w:style>
  <w:style w:type="character" w:customStyle="1" w:styleId="HeaderChar">
    <w:name w:val="Header Char"/>
    <w:basedOn w:val="DefaultParagraphFont"/>
    <w:link w:val="Header"/>
    <w:uiPriority w:val="99"/>
    <w:rsid w:val="005E027D"/>
    <w:rPr>
      <w:sz w:val="24"/>
      <w:szCs w:val="24"/>
    </w:rPr>
  </w:style>
  <w:style w:type="paragraph" w:styleId="Footer">
    <w:name w:val="footer"/>
    <w:basedOn w:val="Normal"/>
    <w:link w:val="FooterChar"/>
    <w:uiPriority w:val="99"/>
    <w:unhideWhenUsed/>
    <w:rsid w:val="005E027D"/>
    <w:pPr>
      <w:tabs>
        <w:tab w:val="center" w:pos="4680"/>
        <w:tab w:val="right" w:pos="9360"/>
      </w:tabs>
    </w:pPr>
  </w:style>
  <w:style w:type="character" w:customStyle="1" w:styleId="FooterChar">
    <w:name w:val="Footer Char"/>
    <w:basedOn w:val="DefaultParagraphFont"/>
    <w:link w:val="Footer"/>
    <w:uiPriority w:val="99"/>
    <w:rsid w:val="005E027D"/>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0420693">
      <w:bodyDiv w:val="1"/>
      <w:marLeft w:val="0"/>
      <w:marRight w:val="0"/>
      <w:marTop w:val="0"/>
      <w:marBottom w:val="0"/>
      <w:divBdr>
        <w:top w:val="none" w:sz="0" w:space="0" w:color="auto"/>
        <w:left w:val="none" w:sz="0" w:space="0" w:color="auto"/>
        <w:bottom w:val="none" w:sz="0" w:space="0" w:color="auto"/>
        <w:right w:val="none" w:sz="0" w:space="0" w:color="auto"/>
      </w:divBdr>
      <w:divsChild>
        <w:div w:id="1273823714">
          <w:marLeft w:val="0"/>
          <w:marRight w:val="0"/>
          <w:marTop w:val="0"/>
          <w:marBottom w:val="0"/>
          <w:divBdr>
            <w:top w:val="none" w:sz="0" w:space="0" w:color="auto"/>
            <w:left w:val="none" w:sz="0" w:space="0" w:color="auto"/>
            <w:bottom w:val="none" w:sz="0" w:space="0" w:color="auto"/>
            <w:right w:val="none" w:sz="0" w:space="0" w:color="auto"/>
          </w:divBdr>
          <w:divsChild>
            <w:div w:id="560941296">
              <w:marLeft w:val="0"/>
              <w:marRight w:val="0"/>
              <w:marTop w:val="0"/>
              <w:marBottom w:val="0"/>
              <w:divBdr>
                <w:top w:val="none" w:sz="0" w:space="0" w:color="auto"/>
                <w:left w:val="none" w:sz="0" w:space="0" w:color="auto"/>
                <w:bottom w:val="none" w:sz="0" w:space="0" w:color="auto"/>
                <w:right w:val="none" w:sz="0" w:space="0" w:color="auto"/>
              </w:divBdr>
              <w:divsChild>
                <w:div w:id="1804886354">
                  <w:marLeft w:val="0"/>
                  <w:marRight w:val="0"/>
                  <w:marTop w:val="0"/>
                  <w:marBottom w:val="0"/>
                  <w:divBdr>
                    <w:top w:val="single" w:sz="6" w:space="0" w:color="CCCCCC"/>
                    <w:left w:val="single" w:sz="6" w:space="0" w:color="CCCCCC"/>
                    <w:bottom w:val="single" w:sz="6" w:space="0" w:color="CCCCCC"/>
                    <w:right w:val="single" w:sz="6" w:space="0" w:color="CCCCCC"/>
                  </w:divBdr>
                  <w:divsChild>
                    <w:div w:id="1597322567">
                      <w:marLeft w:val="0"/>
                      <w:marRight w:val="0"/>
                      <w:marTop w:val="0"/>
                      <w:marBottom w:val="0"/>
                      <w:divBdr>
                        <w:top w:val="none" w:sz="0" w:space="0" w:color="auto"/>
                        <w:left w:val="none" w:sz="0" w:space="0" w:color="auto"/>
                        <w:bottom w:val="none" w:sz="0" w:space="0" w:color="auto"/>
                        <w:right w:val="none" w:sz="0" w:space="0" w:color="auto"/>
                      </w:divBdr>
                      <w:divsChild>
                        <w:div w:id="458109698">
                          <w:marLeft w:val="0"/>
                          <w:marRight w:val="0"/>
                          <w:marTop w:val="0"/>
                          <w:marBottom w:val="0"/>
                          <w:divBdr>
                            <w:top w:val="none" w:sz="0" w:space="0" w:color="auto"/>
                            <w:left w:val="none" w:sz="0" w:space="0" w:color="auto"/>
                            <w:bottom w:val="none" w:sz="0" w:space="0" w:color="auto"/>
                            <w:right w:val="none" w:sz="0" w:space="0" w:color="auto"/>
                          </w:divBdr>
                          <w:divsChild>
                            <w:div w:id="2028097305">
                              <w:marLeft w:val="0"/>
                              <w:marRight w:val="0"/>
                              <w:marTop w:val="0"/>
                              <w:marBottom w:val="0"/>
                              <w:divBdr>
                                <w:top w:val="none" w:sz="0" w:space="0" w:color="auto"/>
                                <w:left w:val="none" w:sz="0" w:space="0" w:color="auto"/>
                                <w:bottom w:val="none" w:sz="0" w:space="0" w:color="auto"/>
                                <w:right w:val="none" w:sz="0" w:space="0" w:color="auto"/>
                              </w:divBdr>
                              <w:divsChild>
                                <w:div w:id="938635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642816">
      <w:bodyDiv w:val="1"/>
      <w:marLeft w:val="0"/>
      <w:marRight w:val="0"/>
      <w:marTop w:val="0"/>
      <w:marBottom w:val="0"/>
      <w:divBdr>
        <w:top w:val="none" w:sz="0" w:space="0" w:color="auto"/>
        <w:left w:val="none" w:sz="0" w:space="0" w:color="auto"/>
        <w:bottom w:val="none" w:sz="0" w:space="0" w:color="auto"/>
        <w:right w:val="none" w:sz="0" w:space="0" w:color="auto"/>
      </w:divBdr>
      <w:divsChild>
        <w:div w:id="940331082">
          <w:marLeft w:val="0"/>
          <w:marRight w:val="0"/>
          <w:marTop w:val="0"/>
          <w:marBottom w:val="0"/>
          <w:divBdr>
            <w:top w:val="none" w:sz="0" w:space="0" w:color="auto"/>
            <w:left w:val="none" w:sz="0" w:space="0" w:color="auto"/>
            <w:bottom w:val="none" w:sz="0" w:space="0" w:color="auto"/>
            <w:right w:val="none" w:sz="0" w:space="0" w:color="auto"/>
          </w:divBdr>
          <w:divsChild>
            <w:div w:id="363411188">
              <w:marLeft w:val="0"/>
              <w:marRight w:val="0"/>
              <w:marTop w:val="0"/>
              <w:marBottom w:val="0"/>
              <w:divBdr>
                <w:top w:val="none" w:sz="0" w:space="0" w:color="auto"/>
                <w:left w:val="none" w:sz="0" w:space="0" w:color="auto"/>
                <w:bottom w:val="none" w:sz="0" w:space="0" w:color="auto"/>
                <w:right w:val="none" w:sz="0" w:space="0" w:color="auto"/>
              </w:divBdr>
              <w:divsChild>
                <w:div w:id="94129962">
                  <w:marLeft w:val="0"/>
                  <w:marRight w:val="0"/>
                  <w:marTop w:val="0"/>
                  <w:marBottom w:val="0"/>
                  <w:divBdr>
                    <w:top w:val="single" w:sz="6" w:space="0" w:color="CCCCCC"/>
                    <w:left w:val="single" w:sz="6" w:space="0" w:color="CCCCCC"/>
                    <w:bottom w:val="single" w:sz="6" w:space="0" w:color="CCCCCC"/>
                    <w:right w:val="single" w:sz="6" w:space="0" w:color="CCCCCC"/>
                  </w:divBdr>
                  <w:divsChild>
                    <w:div w:id="263464753">
                      <w:marLeft w:val="0"/>
                      <w:marRight w:val="0"/>
                      <w:marTop w:val="0"/>
                      <w:marBottom w:val="0"/>
                      <w:divBdr>
                        <w:top w:val="none" w:sz="0" w:space="0" w:color="auto"/>
                        <w:left w:val="none" w:sz="0" w:space="0" w:color="auto"/>
                        <w:bottom w:val="none" w:sz="0" w:space="0" w:color="auto"/>
                        <w:right w:val="none" w:sz="0" w:space="0" w:color="auto"/>
                      </w:divBdr>
                      <w:divsChild>
                        <w:div w:id="1084644826">
                          <w:marLeft w:val="0"/>
                          <w:marRight w:val="0"/>
                          <w:marTop w:val="0"/>
                          <w:marBottom w:val="0"/>
                          <w:divBdr>
                            <w:top w:val="none" w:sz="0" w:space="0" w:color="auto"/>
                            <w:left w:val="none" w:sz="0" w:space="0" w:color="auto"/>
                            <w:bottom w:val="none" w:sz="0" w:space="0" w:color="auto"/>
                            <w:right w:val="none" w:sz="0" w:space="0" w:color="auto"/>
                          </w:divBdr>
                          <w:divsChild>
                            <w:div w:id="1524397910">
                              <w:marLeft w:val="0"/>
                              <w:marRight w:val="0"/>
                              <w:marTop w:val="0"/>
                              <w:marBottom w:val="0"/>
                              <w:divBdr>
                                <w:top w:val="none" w:sz="0" w:space="0" w:color="auto"/>
                                <w:left w:val="none" w:sz="0" w:space="0" w:color="auto"/>
                                <w:bottom w:val="none" w:sz="0" w:space="0" w:color="auto"/>
                                <w:right w:val="none" w:sz="0" w:space="0" w:color="auto"/>
                              </w:divBdr>
                              <w:divsChild>
                                <w:div w:id="1366296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0925975">
      <w:bodyDiv w:val="1"/>
      <w:marLeft w:val="0"/>
      <w:marRight w:val="0"/>
      <w:marTop w:val="0"/>
      <w:marBottom w:val="0"/>
      <w:divBdr>
        <w:top w:val="none" w:sz="0" w:space="0" w:color="auto"/>
        <w:left w:val="none" w:sz="0" w:space="0" w:color="auto"/>
        <w:bottom w:val="none" w:sz="0" w:space="0" w:color="auto"/>
        <w:right w:val="none" w:sz="0" w:space="0" w:color="auto"/>
      </w:divBdr>
      <w:divsChild>
        <w:div w:id="380834356">
          <w:marLeft w:val="0"/>
          <w:marRight w:val="0"/>
          <w:marTop w:val="0"/>
          <w:marBottom w:val="0"/>
          <w:divBdr>
            <w:top w:val="none" w:sz="0" w:space="0" w:color="auto"/>
            <w:left w:val="none" w:sz="0" w:space="0" w:color="auto"/>
            <w:bottom w:val="none" w:sz="0" w:space="0" w:color="auto"/>
            <w:right w:val="none" w:sz="0" w:space="0" w:color="auto"/>
          </w:divBdr>
          <w:divsChild>
            <w:div w:id="1736733715">
              <w:marLeft w:val="0"/>
              <w:marRight w:val="0"/>
              <w:marTop w:val="0"/>
              <w:marBottom w:val="0"/>
              <w:divBdr>
                <w:top w:val="none" w:sz="0" w:space="0" w:color="auto"/>
                <w:left w:val="none" w:sz="0" w:space="0" w:color="auto"/>
                <w:bottom w:val="none" w:sz="0" w:space="0" w:color="auto"/>
                <w:right w:val="none" w:sz="0" w:space="0" w:color="auto"/>
              </w:divBdr>
              <w:divsChild>
                <w:div w:id="1808622782">
                  <w:marLeft w:val="0"/>
                  <w:marRight w:val="0"/>
                  <w:marTop w:val="0"/>
                  <w:marBottom w:val="0"/>
                  <w:divBdr>
                    <w:top w:val="single" w:sz="6" w:space="0" w:color="CCCCCC"/>
                    <w:left w:val="single" w:sz="6" w:space="0" w:color="CCCCCC"/>
                    <w:bottom w:val="single" w:sz="6" w:space="0" w:color="CCCCCC"/>
                    <w:right w:val="single" w:sz="6" w:space="0" w:color="CCCCCC"/>
                  </w:divBdr>
                  <w:divsChild>
                    <w:div w:id="439446972">
                      <w:marLeft w:val="0"/>
                      <w:marRight w:val="0"/>
                      <w:marTop w:val="0"/>
                      <w:marBottom w:val="0"/>
                      <w:divBdr>
                        <w:top w:val="none" w:sz="0" w:space="0" w:color="auto"/>
                        <w:left w:val="none" w:sz="0" w:space="0" w:color="auto"/>
                        <w:bottom w:val="none" w:sz="0" w:space="0" w:color="auto"/>
                        <w:right w:val="none" w:sz="0" w:space="0" w:color="auto"/>
                      </w:divBdr>
                      <w:divsChild>
                        <w:div w:id="632369349">
                          <w:marLeft w:val="0"/>
                          <w:marRight w:val="0"/>
                          <w:marTop w:val="0"/>
                          <w:marBottom w:val="0"/>
                          <w:divBdr>
                            <w:top w:val="none" w:sz="0" w:space="0" w:color="auto"/>
                            <w:left w:val="none" w:sz="0" w:space="0" w:color="auto"/>
                            <w:bottom w:val="none" w:sz="0" w:space="0" w:color="auto"/>
                            <w:right w:val="none" w:sz="0" w:space="0" w:color="auto"/>
                          </w:divBdr>
                          <w:divsChild>
                            <w:div w:id="314917240">
                              <w:marLeft w:val="0"/>
                              <w:marRight w:val="0"/>
                              <w:marTop w:val="0"/>
                              <w:marBottom w:val="0"/>
                              <w:divBdr>
                                <w:top w:val="none" w:sz="0" w:space="0" w:color="auto"/>
                                <w:left w:val="none" w:sz="0" w:space="0" w:color="auto"/>
                                <w:bottom w:val="none" w:sz="0" w:space="0" w:color="auto"/>
                                <w:right w:val="none" w:sz="0" w:space="0" w:color="auto"/>
                              </w:divBdr>
                              <w:divsChild>
                                <w:div w:id="1662201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7</Pages>
  <Words>1576</Words>
  <Characters>8986</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3</cp:revision>
  <dcterms:created xsi:type="dcterms:W3CDTF">2020-03-02T00:37:00Z</dcterms:created>
  <dcterms:modified xsi:type="dcterms:W3CDTF">2020-03-02T01:13:00Z</dcterms:modified>
</cp:coreProperties>
</file>